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  <w:bookmarkStart w:id="0" w:name="OLE_LINK1"/>
      <w:bookmarkStart w:id="1" w:name="_Toc281574833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凉山州中西医结合医院          拟发稿件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/>
        </w:rPr>
      </w:pPr>
    </w:p>
    <w:tbl>
      <w:tblPr>
        <w:tblStyle w:val="7"/>
        <w:tblW w:w="9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1484"/>
        <w:gridCol w:w="1784"/>
        <w:gridCol w:w="3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文件标题：关于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三合一探头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采购项目竞争性谈判文件的请示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主送机关：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是否涉密：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否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文号：凉中西医〔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"/>
              </w:rPr>
              <w:t>拟稿人：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3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科室审核：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凉山州中西医结合医院三合一探头</w:t>
      </w:r>
      <w:bookmarkStart w:id="15" w:name="_GoBack"/>
      <w:bookmarkEnd w:id="15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5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6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凉山州中西医结合医院三合一探头进行竞争性谈判方式采购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凉山州中西医结合医院三合一探头竞争性谈判采购项目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7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5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10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8：00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5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10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日9:30（北京时间）。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5月6日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凉山州中西医结合医院三合一探头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耗材报价单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器械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三合一探头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4.98万元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4.98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rPr>
          <w:rFonts w:hint="eastAsia" w:asciiTheme="minorHAnsi" w:hAnsiTheme="minorHAnsi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8"/>
          <w:lang w:val="en-US" w:eastAsia="zh-CN" w:bidi="ar-SA"/>
        </w:rPr>
        <w:t>三合一探头产品参数如下: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扫描方式：电子阵列扫描 -探头频率：凸阵/相控阵3.5/5.0MHz，线阵7.5/10MHz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★-扫描声头：同时具备凸阵、线阵两个声头，并可通过按键快速切换，其中凸阵还可通过软件切换为相控阵扫描模式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扫描深度：凸阵/相控阵90/160/220/305mm，线阵20/40/60/100mm，可调-扫描角度和宽度：凸阵50°，相控阵80°，线阵宽度40mm-显示模式：B、B/M、Color、PW、PDI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★-图像调节：增益、焦点、反相脉冲谐波、降噪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sz w:val="28"/>
          <w:szCs w:val="28"/>
        </w:rPr>
        <w:t>★-穿刺辅助功能：平面内穿刺引导线功能，平面外穿刺引导与血管自动测量功能。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6.</w:t>
      </w:r>
      <w:r>
        <w:rPr>
          <w:rFonts w:hint="eastAsia"/>
          <w:sz w:val="28"/>
          <w:szCs w:val="28"/>
        </w:rPr>
        <w:t>测量功能：距离、面积、周长、心率、产科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7.</w:t>
      </w:r>
      <w:r>
        <w:rPr>
          <w:rFonts w:hint="eastAsia"/>
          <w:sz w:val="28"/>
          <w:szCs w:val="28"/>
        </w:rPr>
        <w:t>电影回放：手动和自动回放，可设置回放帧数为100/200/500/1000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8.</w:t>
      </w:r>
      <w:r>
        <w:rPr>
          <w:rFonts w:hint="eastAsia"/>
          <w:sz w:val="28"/>
          <w:szCs w:val="28"/>
        </w:rPr>
        <w:t>图像保存：jpg, avi, DICOM多种格式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9.</w:t>
      </w:r>
      <w:r>
        <w:rPr>
          <w:rFonts w:hint="eastAsia"/>
          <w:sz w:val="28"/>
          <w:szCs w:val="28"/>
        </w:rPr>
        <w:t>探头与主机连接方式：wifi无线连接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10.</w:t>
      </w:r>
      <w:r>
        <w:rPr>
          <w:rFonts w:hint="eastAsia"/>
          <w:sz w:val="28"/>
          <w:szCs w:val="28"/>
        </w:rPr>
        <w:t>-Wifi类型：802.11n/2.4G/5G双频450Mbp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11.</w:t>
      </w:r>
      <w:r>
        <w:rPr>
          <w:rFonts w:hint="eastAsia"/>
          <w:sz w:val="28"/>
          <w:szCs w:val="28"/>
        </w:rPr>
        <w:t>软件支持系统：苹果iOS和安卓Android，Windows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控制总价为：4.98万元</w:t>
      </w:r>
    </w:p>
    <w:p>
      <w:pPr>
        <w:pStyle w:val="11"/>
        <w:widowControl/>
        <w:spacing w:line="520" w:lineRule="exact"/>
        <w:ind w:left="420" w:leftChars="200" w:firstLine="0" w:firstLineChars="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该设备器械安装、验收正常运行后，甲方一月之内付总价款的60%即：人民币大写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。正常运行三个月后的一周内付总价款的35%即：人民币大写___元整，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。剩余总价款的5%即：人民币大写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元整，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即RMB</w:t>
      </w:r>
      <w:r>
        <w:rPr>
          <w:rFonts w:hint="eastAsia" w:ascii="宋体" w:hAnsi="宋体" w:eastAsia="仿宋" w:cs="宋体"/>
          <w:kern w:val="2"/>
          <w:sz w:val="28"/>
          <w:szCs w:val="28"/>
          <w:lang w:val="en-US" w:eastAsia="zh-CN" w:bidi="ar"/>
        </w:rPr>
        <w:t>¥</w:t>
      </w:r>
      <w:r>
        <w:rPr>
          <w:rFonts w:hint="eastAsia" w:ascii="宋体" w:hAnsi="宋体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u w:val="single"/>
          <w:lang w:val="en-US" w:eastAsia="zh-CN" w:bidi="ar"/>
        </w:rPr>
        <w:t>_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元，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在设备正常运行质保期满后的一周内一次性付清。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、如果不足三家，直接进入谈判。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4.98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万元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三合一探头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3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3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30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1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2" w:name="_Toc320624224"/>
      <w:bookmarkEnd w:id="2"/>
      <w:bookmarkStart w:id="3" w:name="_Toc320624217"/>
      <w:bookmarkEnd w:id="3"/>
      <w:bookmarkStart w:id="4" w:name="_Toc320624216"/>
      <w:bookmarkEnd w:id="4"/>
      <w:bookmarkStart w:id="5" w:name="_Toc320624213"/>
      <w:bookmarkEnd w:id="5"/>
      <w:bookmarkStart w:id="6" w:name="_Toc320624212"/>
      <w:bookmarkEnd w:id="6"/>
      <w:bookmarkStart w:id="7" w:name="_Toc320624220"/>
      <w:bookmarkEnd w:id="7"/>
      <w:bookmarkStart w:id="8" w:name="_Toc320624218"/>
      <w:bookmarkEnd w:id="8"/>
      <w:bookmarkStart w:id="9" w:name="_Toc320624215"/>
      <w:bookmarkEnd w:id="9"/>
      <w:bookmarkStart w:id="10" w:name="_Toc320624221"/>
      <w:bookmarkEnd w:id="10"/>
      <w:bookmarkStart w:id="11" w:name="_Toc320624222"/>
      <w:bookmarkEnd w:id="11"/>
      <w:bookmarkStart w:id="12" w:name="_Toc320624219"/>
      <w:bookmarkEnd w:id="12"/>
      <w:bookmarkStart w:id="13" w:name="_Toc320624223"/>
      <w:bookmarkEnd w:id="13"/>
      <w:bookmarkStart w:id="14" w:name="_Toc320624214"/>
      <w:bookmarkEnd w:id="14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1"/>
        </w:numPr>
        <w:spacing w:line="560" w:lineRule="exact"/>
        <w:ind w:left="0" w:firstLine="643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1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凉山州中西医结合医</w:t>
      </w:r>
      <w:r>
        <w:rPr>
          <w:rFonts w:hint="default" w:ascii="Arial" w:hAnsi="Arial" w:eastAsia="仿宋" w:cs="Arial"/>
          <w:bCs/>
          <w:color w:val="000000"/>
          <w:kern w:val="2"/>
          <w:sz w:val="28"/>
          <w:szCs w:val="28"/>
          <w:u w:val="single"/>
          <w:lang w:val="en-US" w:eastAsia="zh-CN" w:bidi="ar"/>
        </w:rPr>
        <w:t>×</w:t>
      </w:r>
      <w:r>
        <w:rPr>
          <w:rFonts w:hint="default" w:ascii="Arial" w:hAnsi="Arial" w:eastAsia="仿宋" w:cs="Arial"/>
          <w:bCs/>
          <w:color w:val="000000"/>
          <w:kern w:val="2"/>
          <w:sz w:val="28"/>
          <w:szCs w:val="28"/>
          <w:u w:val="single"/>
          <w:lang w:val="en-US" w:eastAsia="zh-CN" w:bidi="ar"/>
        </w:rPr>
        <w:t>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中，您公司以          </w:t>
      </w:r>
      <w:r>
        <w:rPr>
          <w:rFonts w:hint="default" w:ascii="Arial" w:hAnsi="Arial" w:eastAsia="仿宋" w:cs="Arial"/>
          <w:bCs/>
          <w:color w:val="000000"/>
          <w:kern w:val="2"/>
          <w:sz w:val="28"/>
          <w:szCs w:val="28"/>
          <w:u w:val="single"/>
          <w:lang w:val="en-US" w:eastAsia="zh-CN" w:bidi="ar"/>
        </w:rPr>
        <w:t>×××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à.ā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3720CB3"/>
    <w:rsid w:val="03BF4636"/>
    <w:rsid w:val="048A5003"/>
    <w:rsid w:val="074F100F"/>
    <w:rsid w:val="0A141797"/>
    <w:rsid w:val="0A9B4EF3"/>
    <w:rsid w:val="0BB27F3E"/>
    <w:rsid w:val="0F442399"/>
    <w:rsid w:val="1027040D"/>
    <w:rsid w:val="12134735"/>
    <w:rsid w:val="12160F3D"/>
    <w:rsid w:val="12781EDB"/>
    <w:rsid w:val="134428A9"/>
    <w:rsid w:val="15B06226"/>
    <w:rsid w:val="18DC2EDA"/>
    <w:rsid w:val="19A0312D"/>
    <w:rsid w:val="1AF65748"/>
    <w:rsid w:val="20752C51"/>
    <w:rsid w:val="208D4A74"/>
    <w:rsid w:val="246C2851"/>
    <w:rsid w:val="2498656B"/>
    <w:rsid w:val="2582206C"/>
    <w:rsid w:val="260B6A7A"/>
    <w:rsid w:val="286D07E3"/>
    <w:rsid w:val="2A0F7B8F"/>
    <w:rsid w:val="2C814110"/>
    <w:rsid w:val="2D510F65"/>
    <w:rsid w:val="2EDC64EE"/>
    <w:rsid w:val="306040EB"/>
    <w:rsid w:val="321453D7"/>
    <w:rsid w:val="32863A70"/>
    <w:rsid w:val="3468528B"/>
    <w:rsid w:val="35F86C9B"/>
    <w:rsid w:val="3D626BEE"/>
    <w:rsid w:val="40CB4BDA"/>
    <w:rsid w:val="42D739B6"/>
    <w:rsid w:val="43E44876"/>
    <w:rsid w:val="46534F71"/>
    <w:rsid w:val="472C13D1"/>
    <w:rsid w:val="47E64083"/>
    <w:rsid w:val="48B06FCF"/>
    <w:rsid w:val="4C00513D"/>
    <w:rsid w:val="4C4C77BA"/>
    <w:rsid w:val="4D861AC1"/>
    <w:rsid w:val="4E52248E"/>
    <w:rsid w:val="52B626C2"/>
    <w:rsid w:val="54537B65"/>
    <w:rsid w:val="557C63E7"/>
    <w:rsid w:val="57BF5596"/>
    <w:rsid w:val="57ED4E4E"/>
    <w:rsid w:val="59712A4B"/>
    <w:rsid w:val="5AC36B75"/>
    <w:rsid w:val="61890B12"/>
    <w:rsid w:val="637067B4"/>
    <w:rsid w:val="6529199E"/>
    <w:rsid w:val="656655EA"/>
    <w:rsid w:val="65790D87"/>
    <w:rsid w:val="66385942"/>
    <w:rsid w:val="67D469E8"/>
    <w:rsid w:val="689F73B6"/>
    <w:rsid w:val="69665AFA"/>
    <w:rsid w:val="69783816"/>
    <w:rsid w:val="6AA81989"/>
    <w:rsid w:val="6B62463B"/>
    <w:rsid w:val="6BE97D97"/>
    <w:rsid w:val="6F970832"/>
    <w:rsid w:val="6FCB6AF9"/>
    <w:rsid w:val="722865D8"/>
    <w:rsid w:val="75602922"/>
    <w:rsid w:val="76985EA2"/>
    <w:rsid w:val="777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2024-04-10T03:36:00Z</dcterms:created>
  <dc:creator>HP</dc:creator>
  <cp:lastModifiedBy>Administrator</cp:lastModifiedBy>
  <dcterms:modified xsi:type="dcterms:W3CDTF">2024-05-06T03:13:27Z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A00DB80BDF4F44558049B8A0AD1DAE40_12</vt:lpwstr>
  </property>
</Properties>
</file>